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123" w:rsidRPr="008A4AC4" w:rsidRDefault="00C41123" w:rsidP="00C41123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  <w:r w:rsidRPr="008A4AC4">
        <w:rPr>
          <w:b/>
          <w:sz w:val="20"/>
          <w:szCs w:val="20"/>
        </w:rPr>
        <w:t xml:space="preserve">Дополнение № </w:t>
      </w:r>
      <w:r w:rsidR="00C256CD">
        <w:rPr>
          <w:b/>
          <w:sz w:val="20"/>
          <w:szCs w:val="20"/>
        </w:rPr>
        <w:t>2</w:t>
      </w:r>
      <w:bookmarkStart w:id="0" w:name="_GoBack"/>
      <w:bookmarkEnd w:id="0"/>
      <w:r w:rsidRPr="008A4AC4">
        <w:rPr>
          <w:b/>
          <w:sz w:val="20"/>
          <w:szCs w:val="20"/>
        </w:rPr>
        <w:t xml:space="preserve"> </w:t>
      </w:r>
      <w:r w:rsidRPr="008A4AC4">
        <w:rPr>
          <w:sz w:val="20"/>
          <w:szCs w:val="20"/>
        </w:rPr>
        <w:t xml:space="preserve">от </w:t>
      </w:r>
      <w:r w:rsidRPr="008A4AC4">
        <w:rPr>
          <w:rFonts w:eastAsia="Times New Roman"/>
          <w:color w:val="000000"/>
          <w:sz w:val="20"/>
          <w:szCs w:val="20"/>
          <w:lang w:eastAsia="ru-RU"/>
        </w:rPr>
        <w:t>«___» __________ 201___г.</w:t>
      </w:r>
    </w:p>
    <w:p w:rsidR="00C41123" w:rsidRPr="008A4AC4" w:rsidRDefault="00C41123" w:rsidP="00C41123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  <w:r w:rsidRPr="008A4AC4">
        <w:rPr>
          <w:b/>
          <w:sz w:val="20"/>
          <w:szCs w:val="20"/>
        </w:rPr>
        <w:t xml:space="preserve">к Приложению № 1 </w:t>
      </w:r>
      <w:r w:rsidRPr="008A4AC4">
        <w:rPr>
          <w:sz w:val="20"/>
          <w:szCs w:val="20"/>
        </w:rPr>
        <w:t xml:space="preserve">от </w:t>
      </w:r>
      <w:r w:rsidRPr="008A4AC4">
        <w:rPr>
          <w:rFonts w:eastAsia="Times New Roman"/>
          <w:color w:val="000000"/>
          <w:sz w:val="20"/>
          <w:szCs w:val="20"/>
          <w:lang w:eastAsia="ru-RU"/>
        </w:rPr>
        <w:t>«___» __________ 201___г.</w:t>
      </w:r>
    </w:p>
    <w:p w:rsidR="00C41123" w:rsidRPr="008A4AC4" w:rsidRDefault="00C41123" w:rsidP="00C41123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  <w:r w:rsidRPr="008A4AC4">
        <w:rPr>
          <w:rFonts w:eastAsia="Times New Roman"/>
          <w:b/>
          <w:color w:val="000000"/>
          <w:sz w:val="20"/>
          <w:szCs w:val="20"/>
          <w:lang w:eastAsia="ru-RU"/>
        </w:rPr>
        <w:t>к Договору поставки</w:t>
      </w:r>
      <w:r w:rsidRPr="008A4AC4">
        <w:rPr>
          <w:rFonts w:eastAsia="Times New Roman"/>
          <w:color w:val="000000"/>
          <w:sz w:val="20"/>
          <w:szCs w:val="20"/>
          <w:lang w:eastAsia="ru-RU"/>
        </w:rPr>
        <w:t xml:space="preserve"> № __________ от «___» __________ 201___г.</w:t>
      </w:r>
    </w:p>
    <w:p w:rsidR="00C41123" w:rsidRPr="00940987" w:rsidRDefault="00C41123" w:rsidP="00C41123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</w:rPr>
      </w:pPr>
    </w:p>
    <w:p w:rsidR="00C41123" w:rsidRPr="00206206" w:rsidRDefault="00C41123" w:rsidP="00C41123">
      <w:pPr>
        <w:widowControl w:val="0"/>
        <w:autoSpaceDE w:val="0"/>
        <w:autoSpaceDN w:val="0"/>
        <w:adjustRightInd w:val="0"/>
        <w:jc w:val="both"/>
        <w:rPr>
          <w:sz w:val="22"/>
        </w:rPr>
      </w:pPr>
      <w:r w:rsidRPr="00206206">
        <w:rPr>
          <w:sz w:val="22"/>
        </w:rPr>
        <w:t>________________________________________</w:t>
      </w:r>
      <w:r w:rsidRPr="005E79C0">
        <w:rPr>
          <w:sz w:val="22"/>
        </w:rPr>
        <w:t>___</w:t>
      </w:r>
      <w:r w:rsidRPr="00206206">
        <w:rPr>
          <w:sz w:val="22"/>
        </w:rPr>
        <w:t>____________________________________________</w:t>
      </w:r>
    </w:p>
    <w:p w:rsidR="00C41123" w:rsidRPr="00206206" w:rsidRDefault="00C41123" w:rsidP="00C41123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2"/>
          <w:vertAlign w:val="superscript"/>
        </w:rPr>
      </w:pPr>
    </w:p>
    <w:p w:rsidR="00C41123" w:rsidRPr="00206206" w:rsidRDefault="00C41123" w:rsidP="00C41123">
      <w:pPr>
        <w:widowControl w:val="0"/>
        <w:autoSpaceDE w:val="0"/>
        <w:autoSpaceDN w:val="0"/>
        <w:adjustRightInd w:val="0"/>
        <w:rPr>
          <w:sz w:val="22"/>
        </w:rPr>
      </w:pPr>
      <w:r w:rsidRPr="00206206">
        <w:rPr>
          <w:sz w:val="22"/>
        </w:rPr>
        <w:t>именуем</w:t>
      </w:r>
      <w:r>
        <w:rPr>
          <w:sz w:val="22"/>
        </w:rPr>
        <w:t>ое</w:t>
      </w:r>
      <w:r w:rsidRPr="00206206">
        <w:rPr>
          <w:sz w:val="22"/>
        </w:rPr>
        <w:t xml:space="preserve"> в дальнейшем «Поставщик», в лице ____________________________________________________________</w:t>
      </w:r>
      <w:r w:rsidRPr="005E79C0">
        <w:rPr>
          <w:sz w:val="22"/>
        </w:rPr>
        <w:t>___</w:t>
      </w:r>
      <w:r w:rsidRPr="00206206">
        <w:rPr>
          <w:sz w:val="22"/>
        </w:rPr>
        <w:t>________________________,</w:t>
      </w:r>
    </w:p>
    <w:p w:rsidR="00C41123" w:rsidRPr="00206206" w:rsidRDefault="00C41123" w:rsidP="00C41123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2"/>
          <w:vertAlign w:val="superscript"/>
        </w:rPr>
      </w:pPr>
    </w:p>
    <w:p w:rsidR="00C41123" w:rsidRPr="00206206" w:rsidRDefault="00C41123" w:rsidP="00C41123">
      <w:pPr>
        <w:widowControl w:val="0"/>
        <w:autoSpaceDE w:val="0"/>
        <w:autoSpaceDN w:val="0"/>
        <w:adjustRightInd w:val="0"/>
        <w:jc w:val="both"/>
        <w:rPr>
          <w:sz w:val="22"/>
        </w:rPr>
      </w:pPr>
      <w:r w:rsidRPr="00206206">
        <w:rPr>
          <w:sz w:val="22"/>
        </w:rPr>
        <w:t>действующ</w:t>
      </w:r>
      <w:r>
        <w:rPr>
          <w:sz w:val="22"/>
        </w:rPr>
        <w:t>его</w:t>
      </w:r>
      <w:r w:rsidRPr="00206206">
        <w:rPr>
          <w:sz w:val="22"/>
        </w:rPr>
        <w:t xml:space="preserve"> на основании ________________________________________</w:t>
      </w:r>
      <w:r w:rsidRPr="005E79C0">
        <w:rPr>
          <w:sz w:val="22"/>
        </w:rPr>
        <w:t>__</w:t>
      </w:r>
      <w:r w:rsidRPr="00206206">
        <w:rPr>
          <w:sz w:val="22"/>
        </w:rPr>
        <w:t>____________________,</w:t>
      </w:r>
    </w:p>
    <w:p w:rsidR="00C41123" w:rsidRPr="00206206" w:rsidRDefault="00C41123" w:rsidP="00C41123">
      <w:pPr>
        <w:widowControl w:val="0"/>
        <w:autoSpaceDE w:val="0"/>
        <w:autoSpaceDN w:val="0"/>
        <w:adjustRightInd w:val="0"/>
        <w:ind w:firstLine="2977"/>
        <w:jc w:val="center"/>
        <w:rPr>
          <w:rFonts w:ascii="Times New Roman CYR" w:hAnsi="Times New Roman CYR" w:cs="Times New Roman CYR"/>
          <w:sz w:val="22"/>
          <w:vertAlign w:val="superscript"/>
        </w:rPr>
      </w:pPr>
    </w:p>
    <w:p w:rsidR="00C41123" w:rsidRPr="00206206" w:rsidRDefault="00C41123" w:rsidP="00C41123">
      <w:pPr>
        <w:widowControl w:val="0"/>
        <w:autoSpaceDE w:val="0"/>
        <w:autoSpaceDN w:val="0"/>
        <w:adjustRightInd w:val="0"/>
        <w:jc w:val="both"/>
        <w:rPr>
          <w:sz w:val="22"/>
        </w:rPr>
      </w:pPr>
      <w:r w:rsidRPr="00206206">
        <w:rPr>
          <w:sz w:val="22"/>
        </w:rPr>
        <w:t>с</w:t>
      </w:r>
      <w:r w:rsidRPr="00CA1F68">
        <w:rPr>
          <w:sz w:val="22"/>
        </w:rPr>
        <w:t xml:space="preserve"> </w:t>
      </w:r>
      <w:r w:rsidRPr="00206206">
        <w:rPr>
          <w:sz w:val="22"/>
        </w:rPr>
        <w:t xml:space="preserve">одной Стороны, и </w:t>
      </w:r>
    </w:p>
    <w:p w:rsidR="00C41123" w:rsidRPr="00206206" w:rsidRDefault="00C41123" w:rsidP="00C41123">
      <w:pPr>
        <w:widowControl w:val="0"/>
        <w:autoSpaceDE w:val="0"/>
        <w:autoSpaceDN w:val="0"/>
        <w:adjustRightInd w:val="0"/>
        <w:jc w:val="both"/>
        <w:rPr>
          <w:sz w:val="22"/>
        </w:rPr>
      </w:pPr>
      <w:r w:rsidRPr="00206206">
        <w:rPr>
          <w:b/>
          <w:bCs/>
          <w:sz w:val="22"/>
        </w:rPr>
        <w:t>Открытое акционерное общество «</w:t>
      </w:r>
      <w:proofErr w:type="spellStart"/>
      <w:r w:rsidRPr="00206206">
        <w:rPr>
          <w:b/>
          <w:bCs/>
          <w:sz w:val="22"/>
        </w:rPr>
        <w:t>Славнефть</w:t>
      </w:r>
      <w:proofErr w:type="spellEnd"/>
      <w:r w:rsidRPr="00206206">
        <w:rPr>
          <w:b/>
          <w:bCs/>
          <w:sz w:val="22"/>
        </w:rPr>
        <w:t>-Ярославнефтеоргсинтез» (ОАО «</w:t>
      </w:r>
      <w:proofErr w:type="spellStart"/>
      <w:r w:rsidRPr="00206206">
        <w:rPr>
          <w:b/>
          <w:bCs/>
          <w:sz w:val="22"/>
        </w:rPr>
        <w:t>Славнефть</w:t>
      </w:r>
      <w:proofErr w:type="spellEnd"/>
      <w:r w:rsidRPr="00206206">
        <w:rPr>
          <w:b/>
          <w:bCs/>
          <w:sz w:val="22"/>
        </w:rPr>
        <w:t>-ЯНОС»)</w:t>
      </w:r>
      <w:r w:rsidRPr="00206206">
        <w:rPr>
          <w:sz w:val="22"/>
        </w:rPr>
        <w:t xml:space="preserve">, именуемое в дальнейшем «Покупатель», в лице Генерального директора </w:t>
      </w:r>
      <w:r>
        <w:rPr>
          <w:sz w:val="22"/>
        </w:rPr>
        <w:t>Карпова Николая Владимировича</w:t>
      </w:r>
      <w:r w:rsidRPr="00206206">
        <w:rPr>
          <w:sz w:val="22"/>
        </w:rPr>
        <w:t xml:space="preserve">, действующего на основании Устава, с другой стороны, </w:t>
      </w:r>
    </w:p>
    <w:p w:rsidR="00C41123" w:rsidRPr="00541A28" w:rsidRDefault="00C41123" w:rsidP="00C41123">
      <w:pPr>
        <w:widowControl w:val="0"/>
        <w:autoSpaceDE w:val="0"/>
        <w:autoSpaceDN w:val="0"/>
        <w:adjustRightInd w:val="0"/>
        <w:jc w:val="both"/>
        <w:rPr>
          <w:sz w:val="22"/>
        </w:rPr>
      </w:pPr>
      <w:r w:rsidRPr="00206206">
        <w:rPr>
          <w:sz w:val="22"/>
        </w:rPr>
        <w:t xml:space="preserve">в </w:t>
      </w:r>
      <w:r w:rsidRPr="00541A28">
        <w:rPr>
          <w:sz w:val="22"/>
        </w:rPr>
        <w:t xml:space="preserve">дальнейшем совместно именуемые «Стороны», а в отдельности «Сторона», заключили настоящее дополнение (далее – Дополнение) к вышеуказанному Приложению </w:t>
      </w:r>
      <w:r>
        <w:rPr>
          <w:sz w:val="22"/>
        </w:rPr>
        <w:t xml:space="preserve">к </w:t>
      </w:r>
      <w:r w:rsidRPr="00541A28">
        <w:rPr>
          <w:sz w:val="22"/>
        </w:rPr>
        <w:t>Договору о нижеследующем:</w:t>
      </w:r>
    </w:p>
    <w:p w:rsidR="00C41123" w:rsidRPr="00541A28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spacing w:before="120"/>
        <w:ind w:firstLine="567"/>
        <w:jc w:val="both"/>
        <w:rPr>
          <w:sz w:val="22"/>
        </w:rPr>
      </w:pPr>
      <w:r w:rsidRPr="00541A28">
        <w:rPr>
          <w:sz w:val="22"/>
        </w:rPr>
        <w:t xml:space="preserve">1. При </w:t>
      </w:r>
      <w:r>
        <w:rPr>
          <w:sz w:val="22"/>
        </w:rPr>
        <w:t>нахождении Поставщика на территории Покупателя (доставка Товара на объект Покупателя, оказание сопутствующих услуг, предусмотренных Приложением к Договору)</w:t>
      </w:r>
      <w:r w:rsidRPr="00541A28">
        <w:rPr>
          <w:sz w:val="22"/>
        </w:rPr>
        <w:t xml:space="preserve"> Поставщик </w:t>
      </w:r>
      <w:r>
        <w:rPr>
          <w:sz w:val="22"/>
        </w:rPr>
        <w:t>обязан</w:t>
      </w:r>
      <w:r w:rsidRPr="00541A28">
        <w:rPr>
          <w:sz w:val="22"/>
        </w:rPr>
        <w:t>:</w:t>
      </w:r>
    </w:p>
    <w:p w:rsidR="00C41123" w:rsidRPr="00541A28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 w:rsidRPr="00541A28">
        <w:rPr>
          <w:sz w:val="22"/>
        </w:rPr>
        <w:t>1.1. 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</w:p>
    <w:p w:rsidR="00C41123" w:rsidRPr="00541A28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 w:rsidRPr="00541A28">
        <w:rPr>
          <w:sz w:val="22"/>
        </w:rPr>
        <w:t>1.2. Соблюдать (в т</w:t>
      </w:r>
      <w:r>
        <w:rPr>
          <w:sz w:val="22"/>
        </w:rPr>
        <w:t>ом числе</w:t>
      </w:r>
      <w:r w:rsidRPr="00541A28">
        <w:rPr>
          <w:sz w:val="22"/>
        </w:rPr>
        <w:t xml:space="preserve"> обеспечить соблюдение работниками Поставщика, а также </w:t>
      </w:r>
      <w:r>
        <w:rPr>
          <w:sz w:val="22"/>
        </w:rPr>
        <w:t xml:space="preserve">привлеченных им </w:t>
      </w:r>
      <w:r w:rsidRPr="00541A28">
        <w:rPr>
          <w:sz w:val="22"/>
        </w:rPr>
        <w:t>третьих лиц) требования следующих локальных нормативных актов Покупателя:</w:t>
      </w:r>
    </w:p>
    <w:p w:rsidR="00C41123" w:rsidRPr="00541A28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</w:rPr>
      </w:pPr>
      <w:r w:rsidRPr="00541A28">
        <w:rPr>
          <w:sz w:val="22"/>
        </w:rPr>
        <w:t>- Инструкции №</w:t>
      </w:r>
      <w:r>
        <w:rPr>
          <w:sz w:val="22"/>
        </w:rPr>
        <w:t xml:space="preserve"> </w:t>
      </w:r>
      <w:r w:rsidRPr="00541A28">
        <w:rPr>
          <w:sz w:val="22"/>
        </w:rPr>
        <w:t>1 по общим правилам охраны труда, промышленной и пожарной безопасности на ОАО "</w:t>
      </w:r>
      <w:proofErr w:type="spellStart"/>
      <w:r w:rsidRPr="00541A28">
        <w:rPr>
          <w:sz w:val="22"/>
        </w:rPr>
        <w:t>Славнефть</w:t>
      </w:r>
      <w:proofErr w:type="spellEnd"/>
      <w:r w:rsidRPr="00541A28">
        <w:rPr>
          <w:sz w:val="22"/>
        </w:rPr>
        <w:t>-ЯНОС";</w:t>
      </w:r>
    </w:p>
    <w:p w:rsidR="00C41123" w:rsidRPr="00541A28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</w:rPr>
      </w:pPr>
      <w:r w:rsidRPr="00541A28">
        <w:rPr>
          <w:sz w:val="22"/>
        </w:rPr>
        <w:t>- Инструкции №</w:t>
      </w:r>
      <w:r>
        <w:rPr>
          <w:sz w:val="22"/>
        </w:rPr>
        <w:t xml:space="preserve"> </w:t>
      </w:r>
      <w:r w:rsidRPr="00541A28">
        <w:rPr>
          <w:sz w:val="22"/>
        </w:rPr>
        <w:t>18 по охране труда при работе на высоте;</w:t>
      </w:r>
    </w:p>
    <w:p w:rsidR="00C41123" w:rsidRPr="00541A28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</w:rPr>
      </w:pPr>
      <w:r w:rsidRPr="00541A28">
        <w:rPr>
          <w:sz w:val="22"/>
        </w:rPr>
        <w:t>- Инструкции № 135 по организации безопасного движения транспортных средств и пешеходов на территории ОАО "</w:t>
      </w:r>
      <w:proofErr w:type="spellStart"/>
      <w:r w:rsidRPr="00541A28">
        <w:rPr>
          <w:sz w:val="22"/>
        </w:rPr>
        <w:t>Славнефть</w:t>
      </w:r>
      <w:proofErr w:type="spellEnd"/>
      <w:r w:rsidRPr="00541A28">
        <w:rPr>
          <w:sz w:val="22"/>
        </w:rPr>
        <w:t>-ЯНОС»;</w:t>
      </w:r>
    </w:p>
    <w:p w:rsidR="00C41123" w:rsidRPr="00541A28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</w:rPr>
      </w:pPr>
      <w:r w:rsidRPr="00541A28">
        <w:rPr>
          <w:sz w:val="22"/>
        </w:rPr>
        <w:t>- Инструкции №</w:t>
      </w:r>
      <w:r>
        <w:rPr>
          <w:sz w:val="22"/>
        </w:rPr>
        <w:t xml:space="preserve"> </w:t>
      </w:r>
      <w:r w:rsidRPr="00541A28">
        <w:rPr>
          <w:sz w:val="22"/>
        </w:rPr>
        <w:t>717 по соблюдению Правил охраны труда, промышленной безопасности, пожарной и газовой безопасности на территории ОАО "</w:t>
      </w:r>
      <w:proofErr w:type="spellStart"/>
      <w:r w:rsidRPr="00541A28">
        <w:rPr>
          <w:sz w:val="22"/>
        </w:rPr>
        <w:t>Славнефть</w:t>
      </w:r>
      <w:proofErr w:type="spellEnd"/>
      <w:r w:rsidRPr="00541A28">
        <w:rPr>
          <w:sz w:val="22"/>
        </w:rPr>
        <w:t>-ЯНОС" работниками сторонних организаций и предприятий;</w:t>
      </w:r>
    </w:p>
    <w:p w:rsidR="00C41123" w:rsidRPr="00541A28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</w:rPr>
      </w:pPr>
      <w:r w:rsidRPr="00541A28">
        <w:rPr>
          <w:sz w:val="22"/>
        </w:rPr>
        <w:t>- Правил экологической безопасности ОАО "</w:t>
      </w:r>
      <w:proofErr w:type="spellStart"/>
      <w:r w:rsidRPr="00541A28">
        <w:rPr>
          <w:sz w:val="22"/>
        </w:rPr>
        <w:t>Славнефть</w:t>
      </w:r>
      <w:proofErr w:type="spellEnd"/>
      <w:r w:rsidRPr="00541A28">
        <w:rPr>
          <w:sz w:val="22"/>
        </w:rPr>
        <w:t xml:space="preserve"> - ЯНОС";</w:t>
      </w:r>
    </w:p>
    <w:p w:rsidR="00C41123" w:rsidRPr="00541A28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</w:rPr>
      </w:pPr>
      <w:r w:rsidRPr="00541A28">
        <w:rPr>
          <w:sz w:val="22"/>
        </w:rPr>
        <w:t>- Правил благоустройства и содержания территории ОАО "</w:t>
      </w:r>
      <w:proofErr w:type="spellStart"/>
      <w:r w:rsidRPr="00541A28">
        <w:rPr>
          <w:sz w:val="22"/>
        </w:rPr>
        <w:t>Славнефть</w:t>
      </w:r>
      <w:proofErr w:type="spellEnd"/>
      <w:r w:rsidRPr="00541A28">
        <w:rPr>
          <w:sz w:val="22"/>
        </w:rPr>
        <w:t>-ЯНОС";</w:t>
      </w:r>
    </w:p>
    <w:p w:rsidR="00C41123" w:rsidRPr="00541A28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</w:rPr>
      </w:pPr>
      <w:r w:rsidRPr="00541A28">
        <w:rPr>
          <w:sz w:val="22"/>
        </w:rPr>
        <w:t>- Памятки о действиях персонала при обнаружении подозрительных предметов;</w:t>
      </w:r>
    </w:p>
    <w:p w:rsidR="00C41123" w:rsidRPr="00541A28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</w:rPr>
      </w:pPr>
      <w:r w:rsidRPr="00541A28">
        <w:rPr>
          <w:sz w:val="22"/>
        </w:rPr>
        <w:t xml:space="preserve">- Положения о пропускном и </w:t>
      </w:r>
      <w:proofErr w:type="spellStart"/>
      <w:r w:rsidRPr="00541A28">
        <w:rPr>
          <w:sz w:val="22"/>
        </w:rPr>
        <w:t>внутриобъектовом</w:t>
      </w:r>
      <w:proofErr w:type="spellEnd"/>
      <w:r w:rsidRPr="00541A28">
        <w:rPr>
          <w:sz w:val="22"/>
        </w:rPr>
        <w:t xml:space="preserve"> режимах на территории ОАО «</w:t>
      </w:r>
      <w:proofErr w:type="spellStart"/>
      <w:r w:rsidRPr="00541A28">
        <w:rPr>
          <w:sz w:val="22"/>
        </w:rPr>
        <w:t>Славнефть</w:t>
      </w:r>
      <w:proofErr w:type="spellEnd"/>
      <w:r w:rsidRPr="00541A28">
        <w:rPr>
          <w:sz w:val="22"/>
        </w:rPr>
        <w:t>-ЯНОС».</w:t>
      </w:r>
    </w:p>
    <w:p w:rsidR="00C41123" w:rsidRPr="00541A28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</w:rPr>
      </w:pPr>
      <w:r w:rsidRPr="00541A28">
        <w:rPr>
          <w:sz w:val="22"/>
        </w:rPr>
        <w:t xml:space="preserve">Названные локальные акты Поставщик на момент подписания настоящего </w:t>
      </w:r>
      <w:r>
        <w:rPr>
          <w:sz w:val="22"/>
        </w:rPr>
        <w:t xml:space="preserve">Дополнения к Приложению к </w:t>
      </w:r>
      <w:r w:rsidRPr="00541A28">
        <w:rPr>
          <w:sz w:val="22"/>
        </w:rPr>
        <w:t>Договор</w:t>
      </w:r>
      <w:r>
        <w:rPr>
          <w:sz w:val="22"/>
        </w:rPr>
        <w:t>у</w:t>
      </w:r>
      <w:r w:rsidRPr="00541A28">
        <w:rPr>
          <w:sz w:val="22"/>
        </w:rPr>
        <w:t xml:space="preserve"> получил и с ними ознакомлен.</w:t>
      </w:r>
    </w:p>
    <w:p w:rsidR="00C41123" w:rsidRPr="00541A28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 w:rsidRPr="00541A28">
        <w:rPr>
          <w:sz w:val="22"/>
        </w:rPr>
        <w:t>1</w:t>
      </w:r>
      <w:r>
        <w:rPr>
          <w:sz w:val="22"/>
        </w:rPr>
        <w:t xml:space="preserve">.3. Довести до сведения </w:t>
      </w:r>
      <w:proofErr w:type="gramStart"/>
      <w:r>
        <w:rPr>
          <w:sz w:val="22"/>
        </w:rPr>
        <w:t>Р</w:t>
      </w:r>
      <w:r w:rsidRPr="00541A28">
        <w:rPr>
          <w:sz w:val="22"/>
        </w:rPr>
        <w:t>аботников требования</w:t>
      </w:r>
      <w:proofErr w:type="gramEnd"/>
      <w:r w:rsidRPr="00541A28">
        <w:rPr>
          <w:sz w:val="22"/>
        </w:rPr>
        <w:t xml:space="preserve"> указанных в п</w:t>
      </w:r>
      <w:r>
        <w:rPr>
          <w:sz w:val="22"/>
        </w:rPr>
        <w:t xml:space="preserve">ункте </w:t>
      </w:r>
      <w:r w:rsidRPr="00541A28">
        <w:rPr>
          <w:sz w:val="22"/>
        </w:rPr>
        <w:t>1.2</w:t>
      </w:r>
      <w:r>
        <w:rPr>
          <w:sz w:val="22"/>
        </w:rPr>
        <w:t xml:space="preserve"> Дополнения</w:t>
      </w:r>
      <w:r w:rsidRPr="00541A28">
        <w:rPr>
          <w:sz w:val="22"/>
        </w:rPr>
        <w:t xml:space="preserve"> локальных нормативных актов Покупателя, </w:t>
      </w:r>
      <w:r>
        <w:rPr>
          <w:sz w:val="22"/>
        </w:rPr>
        <w:t>проводить специальное обучение Р</w:t>
      </w:r>
      <w:r w:rsidRPr="00541A28">
        <w:rPr>
          <w:sz w:val="22"/>
        </w:rPr>
        <w:t>аботников соблюдению требований указанных документов, обеспечить соблюдение, конт</w:t>
      </w:r>
      <w:r>
        <w:rPr>
          <w:sz w:val="22"/>
        </w:rPr>
        <w:t>ролировать знание и исполнение Р</w:t>
      </w:r>
      <w:r w:rsidRPr="00541A28">
        <w:rPr>
          <w:sz w:val="22"/>
        </w:rPr>
        <w:t xml:space="preserve">аботниками требований указанных документов при организации и выполнении работ на территории Покупателя. В </w:t>
      </w:r>
      <w:r>
        <w:rPr>
          <w:sz w:val="22"/>
        </w:rPr>
        <w:t>частности, исключить появление Р</w:t>
      </w:r>
      <w:r w:rsidRPr="00541A28">
        <w:rPr>
          <w:sz w:val="22"/>
        </w:rPr>
        <w:t>аботников на территории Покупателя в состоянии алкогольного, наркотического или иного токсического опьянения.</w:t>
      </w:r>
    </w:p>
    <w:p w:rsidR="00C41123" w:rsidRPr="00541A28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 w:rsidRPr="00541A28">
        <w:rPr>
          <w:sz w:val="22"/>
        </w:rPr>
        <w:t>1.4. Направлять на объекты Покупателя квалифицированных работников, обученных правилам безопасного выполнения работ, имеющих необходимые допуски для производства работ, аттестованных в области промышленной, экологической, энергетической и пожарной безопасности, прошедших проверку знаний по охране труда. По письменному требованию Покупателя представлять документы, подтверждающие обучение и аттестацию работников на право выполнения соответствующих работ.</w:t>
      </w:r>
    </w:p>
    <w:p w:rsidR="00C41123" w:rsidRPr="00541A28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 w:rsidRPr="00541A28">
        <w:rPr>
          <w:sz w:val="22"/>
        </w:rPr>
        <w:t xml:space="preserve">1.5. Обеспечить выполнение всех необходимых мероприятий по промышленной </w:t>
      </w:r>
      <w:r w:rsidRPr="00541A28">
        <w:rPr>
          <w:sz w:val="22"/>
        </w:rPr>
        <w:lastRenderedPageBreak/>
        <w:t>безопасности, охране труда,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C41123" w:rsidRPr="00541A28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 w:rsidRPr="00541A28">
        <w:rPr>
          <w:sz w:val="22"/>
        </w:rPr>
        <w:t>1.6. Обеспечить привлекаемых к выполнению Договора работников необходимыми (если требуется) спецодеждой, исправными средствами индивидуальной защиты, инструментом, оборудованием и приспособлениями; обеспечить применение работниками спецодежды, средств индивидуальной защиты во время выполнения работ и нахождения на объекте Покупателя (кроме зоны, отведенной для размещения бытовых помещений).</w:t>
      </w:r>
    </w:p>
    <w:p w:rsidR="00C41123" w:rsidRPr="00541A28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 w:rsidRPr="00541A28">
        <w:rPr>
          <w:sz w:val="22"/>
        </w:rPr>
        <w:t>1.7. 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мест.</w:t>
      </w:r>
    </w:p>
    <w:p w:rsidR="00C41123" w:rsidRPr="00541A28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 w:rsidRPr="00541A28">
        <w:rPr>
          <w:sz w:val="22"/>
        </w:rPr>
        <w:t>1.8. Соблюдать установленные законодательством требования безопасности при эксплуатации оборудования, используемого в ходе выполнения работ по Договору.</w:t>
      </w:r>
    </w:p>
    <w:p w:rsidR="00C41123" w:rsidRPr="00541A28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 w:rsidRPr="00541A28">
        <w:rPr>
          <w:sz w:val="22"/>
        </w:rPr>
        <w:t xml:space="preserve">1.9. Обеспечить безопасность дорожного движения на территории Покупателя в соответствии с требованиями федерального закона от 10.12.95 № 196-ФЗ «О безопасности дорожного движения» и других нормативных правовых актов. Осуществлять контроль соблюдения водителями Поставщика (или </w:t>
      </w:r>
      <w:r>
        <w:rPr>
          <w:sz w:val="22"/>
        </w:rPr>
        <w:t xml:space="preserve">привлеченных им </w:t>
      </w:r>
      <w:r w:rsidRPr="00541A28">
        <w:rPr>
          <w:sz w:val="22"/>
        </w:rPr>
        <w:t>третьих лиц), Правил дорожного движения. В случае совершения дорожно-транспортного происшествия незамедлительно извещать Покупателя.</w:t>
      </w:r>
    </w:p>
    <w:p w:rsidR="00C41123" w:rsidRPr="00541A28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 w:rsidRPr="00541A28">
        <w:rPr>
          <w:sz w:val="22"/>
        </w:rPr>
        <w:t>1.10. Незамедлительно информировать Покупателя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Покупателя. В обязательном порядке включать в комиссии по расследованию представителя Покупателя.</w:t>
      </w:r>
    </w:p>
    <w:p w:rsidR="00C41123" w:rsidRPr="00541A28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 w:rsidRPr="00541A28">
        <w:rPr>
          <w:sz w:val="22"/>
        </w:rPr>
        <w:t>1.11. Устранить выявленные Покупателем нарушения требований настоящего Дополн</w:t>
      </w:r>
      <w:r>
        <w:rPr>
          <w:sz w:val="22"/>
        </w:rPr>
        <w:t>ения</w:t>
      </w:r>
      <w:r w:rsidRPr="00541A28">
        <w:rPr>
          <w:sz w:val="22"/>
        </w:rPr>
        <w:t xml:space="preserve"> в сроки, установленные Покупателем или согласованные с Покупателем.</w:t>
      </w:r>
    </w:p>
    <w:p w:rsidR="00C41123" w:rsidRPr="00541A28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 w:rsidRPr="00541A28">
        <w:rPr>
          <w:sz w:val="22"/>
        </w:rPr>
        <w:t xml:space="preserve">1.12. Поставщик самостоятельно несет ответственность за допущенные им либо привлеченными к выполнению работ третьими лицами </w:t>
      </w:r>
      <w:proofErr w:type="gramStart"/>
      <w:r w:rsidRPr="00541A28">
        <w:rPr>
          <w:sz w:val="22"/>
        </w:rPr>
        <w:t>нарушения</w:t>
      </w:r>
      <w:proofErr w:type="gramEnd"/>
      <w:r w:rsidRPr="00541A28">
        <w:rPr>
          <w:sz w:val="22"/>
        </w:rPr>
        <w:t xml:space="preserve"> указанного в настоящем </w:t>
      </w:r>
      <w:r>
        <w:rPr>
          <w:sz w:val="22"/>
        </w:rPr>
        <w:t>Дополнении</w:t>
      </w:r>
      <w:r w:rsidRPr="00541A28">
        <w:rPr>
          <w:sz w:val="22"/>
        </w:rPr>
        <w:t xml:space="preserve"> и локальных актов Покупателя, включая оплату всех возможных штрафов и возмещение причиненного вреда. В случае если Покупатель был привлечен к ответственности за вышеуказанные нарушения Поставщика (привлеченных Поставщиком к выполнению работ третьих лиц), Поставщик обязуется не позднее 15 дней со дня получения соответствующего требования Покупателя возместить Покупателю все причиненные этим убытки.</w:t>
      </w:r>
    </w:p>
    <w:p w:rsidR="00C41123" w:rsidRPr="00541A28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 w:rsidRPr="00541A28">
        <w:rPr>
          <w:sz w:val="22"/>
        </w:rPr>
        <w:t>1.13. Поставщик не вправе выполнять указания Покупателя,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</w:p>
    <w:p w:rsidR="00C41123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 w:rsidRPr="00541A28">
        <w:rPr>
          <w:sz w:val="22"/>
        </w:rPr>
        <w:t xml:space="preserve">1.14. </w:t>
      </w:r>
      <w:r>
        <w:rPr>
          <w:sz w:val="22"/>
        </w:rPr>
        <w:t>Обеспечить</w:t>
      </w:r>
      <w:r w:rsidRPr="00541A28">
        <w:rPr>
          <w:sz w:val="22"/>
        </w:rPr>
        <w:t xml:space="preserve"> сдачу Покупателю пропусков, выданных работникам Поставщика (или </w:t>
      </w:r>
      <w:r>
        <w:rPr>
          <w:sz w:val="22"/>
        </w:rPr>
        <w:t xml:space="preserve">привлеченных им </w:t>
      </w:r>
      <w:r w:rsidRPr="00541A28">
        <w:rPr>
          <w:sz w:val="22"/>
        </w:rPr>
        <w:t>третьих лиц), не позднее дня, следующего за днем окончания срока действия соответствующего пропуска</w:t>
      </w:r>
      <w:r>
        <w:rPr>
          <w:sz w:val="22"/>
        </w:rPr>
        <w:t>, или за днем увольнения работника – в зависимости от того, что наступит раньше</w:t>
      </w:r>
      <w:r w:rsidRPr="00541A28">
        <w:rPr>
          <w:sz w:val="22"/>
        </w:rPr>
        <w:t>.</w:t>
      </w:r>
    </w:p>
    <w:p w:rsidR="00C41123" w:rsidRPr="00E50F67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>
        <w:rPr>
          <w:sz w:val="22"/>
        </w:rPr>
        <w:t>1.15. Н</w:t>
      </w:r>
      <w:r w:rsidRPr="00E50F67">
        <w:rPr>
          <w:sz w:val="22"/>
        </w:rPr>
        <w:t>е осуществлять въезд техники на газоны без согласования с цехами, ответственными за состояние закрепленных планшетов, и цехом № 23 ОАО «</w:t>
      </w:r>
      <w:proofErr w:type="spellStart"/>
      <w:r w:rsidRPr="00E50F67">
        <w:rPr>
          <w:sz w:val="22"/>
        </w:rPr>
        <w:t>Славнефть</w:t>
      </w:r>
      <w:proofErr w:type="spellEnd"/>
      <w:r w:rsidRPr="00E50F67">
        <w:rPr>
          <w:sz w:val="22"/>
        </w:rPr>
        <w:t>-ЯНОС». В случае нарушения По</w:t>
      </w:r>
      <w:r>
        <w:rPr>
          <w:sz w:val="22"/>
        </w:rPr>
        <w:t>купатель</w:t>
      </w:r>
      <w:r w:rsidRPr="00E50F67">
        <w:rPr>
          <w:sz w:val="22"/>
        </w:rPr>
        <w:t xml:space="preserve"> обязуется восстановление нарушенных покрытий производить за счет собственных средств.</w:t>
      </w:r>
    </w:p>
    <w:p w:rsidR="00C41123" w:rsidRPr="00E50F67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>
        <w:rPr>
          <w:sz w:val="22"/>
        </w:rPr>
        <w:t>1.16</w:t>
      </w:r>
      <w:r w:rsidRPr="00E50F67">
        <w:rPr>
          <w:sz w:val="22"/>
        </w:rPr>
        <w:t>.</w:t>
      </w:r>
      <w:r>
        <w:rPr>
          <w:sz w:val="22"/>
        </w:rPr>
        <w:t xml:space="preserve"> </w:t>
      </w:r>
      <w:r w:rsidRPr="00E50F67">
        <w:rPr>
          <w:sz w:val="22"/>
        </w:rPr>
        <w:t xml:space="preserve">Если аварии, инциденты и несчастные случаи, произошедшие на территории </w:t>
      </w:r>
      <w:r>
        <w:rPr>
          <w:sz w:val="22"/>
        </w:rPr>
        <w:t>Покупателя</w:t>
      </w:r>
      <w:r w:rsidRPr="00E50F67">
        <w:rPr>
          <w:sz w:val="22"/>
        </w:rPr>
        <w:t>, произошли по причинам, связанным с По</w:t>
      </w:r>
      <w:r>
        <w:rPr>
          <w:sz w:val="22"/>
        </w:rPr>
        <w:t>ставщиком</w:t>
      </w:r>
      <w:r w:rsidRPr="00E50F67">
        <w:rPr>
          <w:sz w:val="22"/>
        </w:rPr>
        <w:t xml:space="preserve"> </w:t>
      </w:r>
      <w:r>
        <w:rPr>
          <w:sz w:val="22"/>
        </w:rPr>
        <w:t>или привлеченным им третьим лицом</w:t>
      </w:r>
      <w:r w:rsidRPr="00E50F67">
        <w:rPr>
          <w:sz w:val="22"/>
        </w:rPr>
        <w:t>, По</w:t>
      </w:r>
      <w:r>
        <w:rPr>
          <w:sz w:val="22"/>
        </w:rPr>
        <w:t>ставщик</w:t>
      </w:r>
      <w:r w:rsidRPr="00E50F67">
        <w:rPr>
          <w:sz w:val="22"/>
        </w:rPr>
        <w:t xml:space="preserve"> обязуется возместить </w:t>
      </w:r>
      <w:r>
        <w:rPr>
          <w:sz w:val="22"/>
        </w:rPr>
        <w:t>Покупателю</w:t>
      </w:r>
      <w:r w:rsidRPr="00E50F67">
        <w:rPr>
          <w:sz w:val="22"/>
        </w:rPr>
        <w:t xml:space="preserve"> причиненные убытки, в том числе убытки (расходы) в виде сумм, подлежащих выплате работникам </w:t>
      </w:r>
      <w:r>
        <w:rPr>
          <w:sz w:val="22"/>
        </w:rPr>
        <w:t>Покупателя</w:t>
      </w:r>
      <w:r w:rsidRPr="00E50F67">
        <w:rPr>
          <w:sz w:val="22"/>
        </w:rPr>
        <w:t xml:space="preserve"> и иным лицам в соответствии с законодател</w:t>
      </w:r>
      <w:r>
        <w:rPr>
          <w:sz w:val="22"/>
        </w:rPr>
        <w:t xml:space="preserve">ьством, коллективным договором </w:t>
      </w:r>
      <w:r w:rsidRPr="00E50F67">
        <w:rPr>
          <w:sz w:val="22"/>
        </w:rPr>
        <w:t>либо</w:t>
      </w:r>
      <w:r>
        <w:rPr>
          <w:sz w:val="22"/>
        </w:rPr>
        <w:t xml:space="preserve"> локальными</w:t>
      </w:r>
      <w:r w:rsidRPr="00E50F67">
        <w:rPr>
          <w:sz w:val="22"/>
        </w:rPr>
        <w:t xml:space="preserve"> актами </w:t>
      </w:r>
      <w:r>
        <w:rPr>
          <w:sz w:val="22"/>
        </w:rPr>
        <w:t>Покупателя</w:t>
      </w:r>
      <w:r w:rsidRPr="00E50F67">
        <w:rPr>
          <w:sz w:val="22"/>
        </w:rPr>
        <w:t>.</w:t>
      </w:r>
    </w:p>
    <w:p w:rsidR="00C41123" w:rsidRPr="00E50F67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>
        <w:rPr>
          <w:sz w:val="22"/>
        </w:rPr>
        <w:t>1.17</w:t>
      </w:r>
      <w:r w:rsidRPr="00E50F67">
        <w:rPr>
          <w:sz w:val="22"/>
        </w:rPr>
        <w:t>.</w:t>
      </w:r>
      <w:r>
        <w:rPr>
          <w:sz w:val="22"/>
        </w:rPr>
        <w:t xml:space="preserve"> Покупатель</w:t>
      </w:r>
      <w:r w:rsidRPr="00E50F67">
        <w:rPr>
          <w:sz w:val="22"/>
        </w:rPr>
        <w:t xml:space="preserve"> не несет ответственности за причинение вреда имуществу или здоровью, травмы, увечья или смерть любого работника По</w:t>
      </w:r>
      <w:r>
        <w:rPr>
          <w:sz w:val="22"/>
        </w:rPr>
        <w:t>ставщика</w:t>
      </w:r>
      <w:r w:rsidRPr="00E50F67">
        <w:rPr>
          <w:sz w:val="22"/>
        </w:rPr>
        <w:t xml:space="preserve"> или </w:t>
      </w:r>
      <w:r>
        <w:rPr>
          <w:sz w:val="22"/>
        </w:rPr>
        <w:t>привлеченного им третьего лица,</w:t>
      </w:r>
      <w:r w:rsidRPr="00E50F67">
        <w:rPr>
          <w:sz w:val="22"/>
        </w:rPr>
        <w:t xml:space="preserve"> произошедшие не по вине </w:t>
      </w:r>
      <w:r>
        <w:rPr>
          <w:sz w:val="22"/>
        </w:rPr>
        <w:t>Покупателя</w:t>
      </w:r>
      <w:r w:rsidRPr="00E50F67">
        <w:rPr>
          <w:sz w:val="22"/>
        </w:rPr>
        <w:t xml:space="preserve">, а также в случае нарушения ими правил охраны труда или </w:t>
      </w:r>
      <w:r>
        <w:rPr>
          <w:sz w:val="22"/>
        </w:rPr>
        <w:t>промышленной</w:t>
      </w:r>
      <w:r w:rsidRPr="00E50F67">
        <w:rPr>
          <w:sz w:val="22"/>
        </w:rPr>
        <w:t xml:space="preserve"> безопасности.</w:t>
      </w:r>
    </w:p>
    <w:p w:rsidR="00C41123" w:rsidRPr="00E50F67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>
        <w:rPr>
          <w:sz w:val="22"/>
        </w:rPr>
        <w:t xml:space="preserve">1.18. </w:t>
      </w:r>
      <w:r w:rsidRPr="00E50F67">
        <w:rPr>
          <w:sz w:val="22"/>
        </w:rPr>
        <w:t>Все отходы, образующиеся в процессе деятельности По</w:t>
      </w:r>
      <w:r>
        <w:rPr>
          <w:sz w:val="22"/>
        </w:rPr>
        <w:t>ставщика</w:t>
      </w:r>
      <w:r w:rsidRPr="00E50F67">
        <w:rPr>
          <w:sz w:val="22"/>
        </w:rPr>
        <w:t xml:space="preserve">, при выполнении работ (услуг) по </w:t>
      </w:r>
      <w:r>
        <w:rPr>
          <w:sz w:val="22"/>
        </w:rPr>
        <w:t>настоящему Д</w:t>
      </w:r>
      <w:r w:rsidRPr="00E50F67">
        <w:rPr>
          <w:sz w:val="22"/>
        </w:rPr>
        <w:t>оговор</w:t>
      </w:r>
      <w:r>
        <w:rPr>
          <w:sz w:val="22"/>
        </w:rPr>
        <w:t>у</w:t>
      </w:r>
      <w:r w:rsidRPr="00E50F67">
        <w:rPr>
          <w:sz w:val="22"/>
        </w:rPr>
        <w:t xml:space="preserve"> на территории </w:t>
      </w:r>
      <w:r>
        <w:rPr>
          <w:sz w:val="22"/>
        </w:rPr>
        <w:t>Покупателя и</w:t>
      </w:r>
      <w:r w:rsidRPr="00E50F67">
        <w:rPr>
          <w:sz w:val="22"/>
        </w:rPr>
        <w:t xml:space="preserve"> не востребованные </w:t>
      </w:r>
      <w:r>
        <w:rPr>
          <w:sz w:val="22"/>
        </w:rPr>
        <w:t>Покупателем</w:t>
      </w:r>
      <w:r w:rsidRPr="00E50F67">
        <w:rPr>
          <w:sz w:val="22"/>
        </w:rPr>
        <w:t xml:space="preserve"> – являются собственностью По</w:t>
      </w:r>
      <w:r>
        <w:rPr>
          <w:sz w:val="22"/>
        </w:rPr>
        <w:t>ставщика</w:t>
      </w:r>
      <w:r w:rsidRPr="00E50F67">
        <w:rPr>
          <w:sz w:val="22"/>
        </w:rPr>
        <w:t xml:space="preserve">. </w:t>
      </w:r>
    </w:p>
    <w:p w:rsidR="00C41123" w:rsidRPr="00E50F67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>
        <w:rPr>
          <w:sz w:val="22"/>
        </w:rPr>
        <w:t xml:space="preserve">1.19. </w:t>
      </w:r>
      <w:r w:rsidRPr="00E50F67">
        <w:rPr>
          <w:sz w:val="22"/>
        </w:rPr>
        <w:t>По</w:t>
      </w:r>
      <w:r>
        <w:rPr>
          <w:sz w:val="22"/>
        </w:rPr>
        <w:t>ставщик</w:t>
      </w:r>
      <w:r w:rsidRPr="00E50F67">
        <w:rPr>
          <w:sz w:val="22"/>
        </w:rPr>
        <w:t xml:space="preserve"> обязан рационально использовать необходимые ресурсы (электроэнергию, </w:t>
      </w:r>
      <w:r w:rsidRPr="00E50F67">
        <w:rPr>
          <w:sz w:val="22"/>
        </w:rPr>
        <w:lastRenderedPageBreak/>
        <w:t>воду, пар и т.д.) при выполнении работ</w:t>
      </w:r>
      <w:r>
        <w:rPr>
          <w:sz w:val="22"/>
        </w:rPr>
        <w:t xml:space="preserve"> (услуг) по настоящему Д</w:t>
      </w:r>
      <w:r w:rsidRPr="00E50F67">
        <w:rPr>
          <w:sz w:val="22"/>
        </w:rPr>
        <w:t>оговору.</w:t>
      </w:r>
    </w:p>
    <w:p w:rsidR="00C41123" w:rsidRPr="00E50F67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>
        <w:rPr>
          <w:sz w:val="22"/>
        </w:rPr>
        <w:t xml:space="preserve">1.20. </w:t>
      </w:r>
      <w:r w:rsidRPr="00E50F67">
        <w:rPr>
          <w:sz w:val="22"/>
        </w:rPr>
        <w:t>По</w:t>
      </w:r>
      <w:r>
        <w:rPr>
          <w:sz w:val="22"/>
        </w:rPr>
        <w:t>ставщик</w:t>
      </w:r>
      <w:r w:rsidRPr="00E50F67">
        <w:rPr>
          <w:sz w:val="22"/>
        </w:rPr>
        <w:t xml:space="preserve"> возмещает все убытки, причинённые </w:t>
      </w:r>
      <w:r>
        <w:rPr>
          <w:sz w:val="22"/>
        </w:rPr>
        <w:t xml:space="preserve">Покупателю в </w:t>
      </w:r>
      <w:r w:rsidRPr="00E50F67">
        <w:rPr>
          <w:sz w:val="22"/>
        </w:rPr>
        <w:t>связи с производством работ</w:t>
      </w:r>
      <w:r>
        <w:rPr>
          <w:sz w:val="22"/>
        </w:rPr>
        <w:t xml:space="preserve"> (услуг) по данному Д</w:t>
      </w:r>
      <w:r w:rsidRPr="00E50F67">
        <w:rPr>
          <w:sz w:val="22"/>
        </w:rPr>
        <w:t>оговору.</w:t>
      </w:r>
    </w:p>
    <w:p w:rsidR="00C41123" w:rsidRPr="00E50F67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spacing w:before="120"/>
        <w:ind w:firstLine="567"/>
        <w:jc w:val="both"/>
        <w:rPr>
          <w:sz w:val="22"/>
        </w:rPr>
      </w:pPr>
      <w:r>
        <w:rPr>
          <w:sz w:val="22"/>
        </w:rPr>
        <w:t xml:space="preserve">2. </w:t>
      </w:r>
      <w:r w:rsidRPr="00E50F67">
        <w:rPr>
          <w:sz w:val="22"/>
        </w:rPr>
        <w:t xml:space="preserve">Ответственность </w:t>
      </w:r>
      <w:r>
        <w:rPr>
          <w:sz w:val="22"/>
        </w:rPr>
        <w:t>Поставщика за нарушение требований, предусмотренных п.1 настоящего Дополнения:</w:t>
      </w:r>
    </w:p>
    <w:p w:rsidR="00C41123" w:rsidRPr="00E50F67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>
        <w:rPr>
          <w:sz w:val="22"/>
        </w:rPr>
        <w:t>2</w:t>
      </w:r>
      <w:r w:rsidRPr="00E50F67">
        <w:rPr>
          <w:sz w:val="22"/>
        </w:rPr>
        <w:t>.1.</w:t>
      </w:r>
      <w:r>
        <w:rPr>
          <w:sz w:val="22"/>
        </w:rPr>
        <w:t xml:space="preserve"> </w:t>
      </w:r>
      <w:r w:rsidRPr="00E50F67">
        <w:rPr>
          <w:sz w:val="22"/>
        </w:rPr>
        <w:t>В случае несвоевременной сдачи пропусков, выданных работникам По</w:t>
      </w:r>
      <w:r>
        <w:rPr>
          <w:sz w:val="22"/>
        </w:rPr>
        <w:t>ставщика</w:t>
      </w:r>
      <w:r w:rsidRPr="00E50F67">
        <w:rPr>
          <w:sz w:val="22"/>
        </w:rPr>
        <w:t xml:space="preserve"> и привлеченных им </w:t>
      </w:r>
      <w:r>
        <w:rPr>
          <w:sz w:val="22"/>
        </w:rPr>
        <w:t>третьих лиц</w:t>
      </w:r>
      <w:r w:rsidRPr="00E50F67">
        <w:rPr>
          <w:sz w:val="22"/>
        </w:rPr>
        <w:t>, По</w:t>
      </w:r>
      <w:r>
        <w:rPr>
          <w:sz w:val="22"/>
        </w:rPr>
        <w:t>ставщик</w:t>
      </w:r>
      <w:r w:rsidRPr="00E50F67">
        <w:rPr>
          <w:sz w:val="22"/>
        </w:rPr>
        <w:t xml:space="preserve"> выплачивает </w:t>
      </w:r>
      <w:r>
        <w:rPr>
          <w:sz w:val="22"/>
        </w:rPr>
        <w:t>Покупателю</w:t>
      </w:r>
      <w:r w:rsidRPr="00E50F67">
        <w:rPr>
          <w:sz w:val="22"/>
        </w:rPr>
        <w:t xml:space="preserve"> штраф в размере 1 500 рублей за каждый несданный (несвоевременно сданный) пропуск.</w:t>
      </w:r>
    </w:p>
    <w:p w:rsidR="00C41123" w:rsidRPr="00E50F67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>
        <w:rPr>
          <w:sz w:val="22"/>
        </w:rPr>
        <w:t xml:space="preserve">2.2. </w:t>
      </w:r>
      <w:r w:rsidRPr="00E50F67">
        <w:rPr>
          <w:sz w:val="22"/>
        </w:rPr>
        <w:t>В случае нарушения По</w:t>
      </w:r>
      <w:r>
        <w:rPr>
          <w:sz w:val="22"/>
        </w:rPr>
        <w:t>ставщиком</w:t>
      </w:r>
      <w:r w:rsidRPr="00E50F67">
        <w:rPr>
          <w:sz w:val="22"/>
        </w:rPr>
        <w:t xml:space="preserve"> или </w:t>
      </w:r>
      <w:r>
        <w:rPr>
          <w:sz w:val="22"/>
        </w:rPr>
        <w:t>третьим лицом</w:t>
      </w:r>
      <w:r w:rsidRPr="00E50F67">
        <w:rPr>
          <w:sz w:val="22"/>
        </w:rPr>
        <w:t xml:space="preserve"> требований пунктов </w:t>
      </w:r>
      <w:r>
        <w:rPr>
          <w:sz w:val="22"/>
        </w:rPr>
        <w:t>1.1</w:t>
      </w:r>
      <w:r w:rsidRPr="00E50F67">
        <w:rPr>
          <w:sz w:val="22"/>
        </w:rPr>
        <w:t xml:space="preserve"> </w:t>
      </w:r>
      <w:r>
        <w:rPr>
          <w:sz w:val="22"/>
        </w:rPr>
        <w:t>–</w:t>
      </w:r>
      <w:r w:rsidRPr="00E50F67">
        <w:rPr>
          <w:sz w:val="22"/>
        </w:rPr>
        <w:t xml:space="preserve"> </w:t>
      </w:r>
      <w:r>
        <w:rPr>
          <w:sz w:val="22"/>
        </w:rPr>
        <w:t>1.12 Дополнения</w:t>
      </w:r>
      <w:r w:rsidRPr="00E50F67">
        <w:rPr>
          <w:sz w:val="22"/>
        </w:rPr>
        <w:t xml:space="preserve"> По</w:t>
      </w:r>
      <w:r>
        <w:rPr>
          <w:sz w:val="22"/>
        </w:rPr>
        <w:t>ставщик</w:t>
      </w:r>
      <w:r w:rsidRPr="00E50F67">
        <w:rPr>
          <w:sz w:val="22"/>
        </w:rPr>
        <w:t xml:space="preserve"> обязуется уплатить </w:t>
      </w:r>
      <w:r>
        <w:rPr>
          <w:sz w:val="22"/>
        </w:rPr>
        <w:t>Покупателю</w:t>
      </w:r>
      <w:r w:rsidRPr="00E50F67">
        <w:rPr>
          <w:sz w:val="22"/>
        </w:rPr>
        <w:t xml:space="preserve"> штраф в размере 30 000 рублей за каждое допущенное нарушение.</w:t>
      </w:r>
    </w:p>
    <w:p w:rsidR="00C41123" w:rsidRPr="00E50F67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>
        <w:rPr>
          <w:sz w:val="22"/>
        </w:rPr>
        <w:t>2.3</w:t>
      </w:r>
      <w:r w:rsidRPr="00E50F67">
        <w:rPr>
          <w:sz w:val="22"/>
        </w:rPr>
        <w:t>.</w:t>
      </w:r>
      <w:r>
        <w:rPr>
          <w:sz w:val="22"/>
        </w:rPr>
        <w:t xml:space="preserve"> </w:t>
      </w:r>
      <w:r w:rsidRPr="00E50F67">
        <w:rPr>
          <w:sz w:val="22"/>
        </w:rPr>
        <w:t>В случае нарушения работником По</w:t>
      </w:r>
      <w:r>
        <w:rPr>
          <w:sz w:val="22"/>
        </w:rPr>
        <w:t>ставщика</w:t>
      </w:r>
      <w:r w:rsidRPr="00E50F67">
        <w:rPr>
          <w:sz w:val="22"/>
        </w:rPr>
        <w:t xml:space="preserve"> (либо работником </w:t>
      </w:r>
      <w:r>
        <w:rPr>
          <w:sz w:val="22"/>
        </w:rPr>
        <w:t>третьего лица</w:t>
      </w:r>
      <w:r w:rsidRPr="00E50F67">
        <w:rPr>
          <w:sz w:val="22"/>
        </w:rPr>
        <w:t xml:space="preserve">) Положения о пропускном и </w:t>
      </w:r>
      <w:proofErr w:type="spellStart"/>
      <w:r w:rsidRPr="00E50F67">
        <w:rPr>
          <w:sz w:val="22"/>
        </w:rPr>
        <w:t>внутриобъектовом</w:t>
      </w:r>
      <w:proofErr w:type="spellEnd"/>
      <w:r w:rsidRPr="00E50F67">
        <w:rPr>
          <w:sz w:val="22"/>
        </w:rPr>
        <w:t xml:space="preserve"> режимах на территории ОАО «</w:t>
      </w:r>
      <w:proofErr w:type="spellStart"/>
      <w:r w:rsidRPr="00E50F67">
        <w:rPr>
          <w:sz w:val="22"/>
        </w:rPr>
        <w:t>Славнефть</w:t>
      </w:r>
      <w:proofErr w:type="spellEnd"/>
      <w:r w:rsidRPr="00E50F67">
        <w:rPr>
          <w:sz w:val="22"/>
        </w:rPr>
        <w:t xml:space="preserve">-ЯНОС», выразившегося в появлении на территории </w:t>
      </w:r>
      <w:r>
        <w:rPr>
          <w:sz w:val="22"/>
        </w:rPr>
        <w:t>Покупателя в с</w:t>
      </w:r>
      <w:r w:rsidRPr="00E50F67">
        <w:rPr>
          <w:sz w:val="22"/>
        </w:rPr>
        <w:t>остоянии алкогольного, наркотического или иного токсического опьянения, По</w:t>
      </w:r>
      <w:r>
        <w:rPr>
          <w:sz w:val="22"/>
        </w:rPr>
        <w:t>ставщик</w:t>
      </w:r>
      <w:r w:rsidRPr="00E50F67">
        <w:rPr>
          <w:sz w:val="22"/>
        </w:rPr>
        <w:t xml:space="preserve"> выплачивает </w:t>
      </w:r>
      <w:r>
        <w:rPr>
          <w:sz w:val="22"/>
        </w:rPr>
        <w:t>Покупателю</w:t>
      </w:r>
      <w:r w:rsidRPr="00E50F67">
        <w:rPr>
          <w:sz w:val="22"/>
        </w:rPr>
        <w:t xml:space="preserve"> штраф в размере 100 000 рублей за каждый такой установленный факт. В случае совершения нарушения группой лиц сумма штрафа составляет 200 000 рублей.</w:t>
      </w:r>
    </w:p>
    <w:p w:rsidR="00C41123" w:rsidRPr="000A1795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spacing w:before="120"/>
        <w:ind w:firstLine="567"/>
        <w:jc w:val="both"/>
        <w:rPr>
          <w:sz w:val="22"/>
        </w:rPr>
      </w:pPr>
      <w:r w:rsidRPr="000A1795">
        <w:rPr>
          <w:sz w:val="22"/>
        </w:rPr>
        <w:t xml:space="preserve">3. Претензии по настоящему Дополнению подлежат рассмотрению в течение 5 </w:t>
      </w:r>
      <w:r>
        <w:rPr>
          <w:sz w:val="22"/>
        </w:rPr>
        <w:t xml:space="preserve">(пяти) </w:t>
      </w:r>
      <w:r w:rsidRPr="000A1795">
        <w:rPr>
          <w:sz w:val="22"/>
        </w:rPr>
        <w:t>дней со дня получения.</w:t>
      </w:r>
    </w:p>
    <w:p w:rsidR="00C41123" w:rsidRPr="00A577AF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2"/>
        </w:rPr>
      </w:pPr>
      <w:r w:rsidRPr="000A1795">
        <w:rPr>
          <w:sz w:val="22"/>
        </w:rPr>
        <w:t>Суммы ответственности подлежат уплате Поставщиком</w:t>
      </w:r>
      <w:r>
        <w:rPr>
          <w:sz w:val="22"/>
        </w:rPr>
        <w:t xml:space="preserve"> в течение </w:t>
      </w:r>
      <w:r w:rsidRPr="000A1795">
        <w:rPr>
          <w:sz w:val="22"/>
        </w:rPr>
        <w:t xml:space="preserve">5 </w:t>
      </w:r>
      <w:r>
        <w:rPr>
          <w:sz w:val="22"/>
        </w:rPr>
        <w:t xml:space="preserve">(пяти) </w:t>
      </w:r>
      <w:r w:rsidRPr="000A1795">
        <w:rPr>
          <w:sz w:val="22"/>
        </w:rPr>
        <w:t>дней со дня получения претензии. П</w:t>
      </w:r>
      <w:r>
        <w:rPr>
          <w:sz w:val="22"/>
        </w:rPr>
        <w:t>о</w:t>
      </w:r>
      <w:r w:rsidRPr="000A1795">
        <w:rPr>
          <w:sz w:val="22"/>
        </w:rPr>
        <w:t xml:space="preserve">купатель вправе взыскать неустойки путем зачета встречных однородных требований и уменьшения таким образом сумм, подлежащих выплате Поставщику. Зачёт допускается не ранее </w:t>
      </w:r>
      <w:r w:rsidRPr="00A577AF">
        <w:rPr>
          <w:sz w:val="22"/>
        </w:rPr>
        <w:t>истечения предусмотренного настоящим пунктом срока на рассмотрение претензии.</w:t>
      </w:r>
    </w:p>
    <w:p w:rsidR="00C41123" w:rsidRPr="00A577AF" w:rsidRDefault="00C41123" w:rsidP="00C41123">
      <w:pPr>
        <w:widowControl w:val="0"/>
        <w:tabs>
          <w:tab w:val="left" w:pos="1134"/>
        </w:tabs>
        <w:autoSpaceDE w:val="0"/>
        <w:autoSpaceDN w:val="0"/>
        <w:adjustRightInd w:val="0"/>
        <w:spacing w:before="60"/>
        <w:ind w:firstLine="567"/>
        <w:jc w:val="both"/>
        <w:rPr>
          <w:sz w:val="22"/>
        </w:rPr>
      </w:pPr>
      <w:r w:rsidRPr="00A577AF">
        <w:rPr>
          <w:sz w:val="22"/>
        </w:rPr>
        <w:t>4. Настоящее Дополнение является обязательной и неотъемлемой частью Приложения №</w:t>
      </w:r>
      <w:r>
        <w:rPr>
          <w:sz w:val="22"/>
        </w:rPr>
        <w:t xml:space="preserve"> 1</w:t>
      </w:r>
      <w:r w:rsidRPr="00A577AF">
        <w:rPr>
          <w:sz w:val="22"/>
        </w:rPr>
        <w:t xml:space="preserve"> от «_____» ________ 201</w:t>
      </w:r>
      <w:r>
        <w:rPr>
          <w:sz w:val="22"/>
        </w:rPr>
        <w:t>7</w:t>
      </w:r>
      <w:r w:rsidRPr="00A577AF">
        <w:rPr>
          <w:sz w:val="22"/>
        </w:rPr>
        <w:t xml:space="preserve"> г. к Договору поставки № _________________/1</w:t>
      </w:r>
      <w:r>
        <w:rPr>
          <w:sz w:val="22"/>
        </w:rPr>
        <w:t>7</w:t>
      </w:r>
      <w:r w:rsidRPr="00A577AF">
        <w:rPr>
          <w:sz w:val="22"/>
        </w:rPr>
        <w:t xml:space="preserve"> от __________201</w:t>
      </w:r>
      <w:r>
        <w:rPr>
          <w:sz w:val="22"/>
        </w:rPr>
        <w:t>7</w:t>
      </w:r>
      <w:r w:rsidRPr="00A577AF">
        <w:rPr>
          <w:sz w:val="22"/>
        </w:rPr>
        <w:t xml:space="preserve"> г.</w:t>
      </w:r>
    </w:p>
    <w:p w:rsidR="00C41123" w:rsidRPr="00A577AF" w:rsidRDefault="00C41123" w:rsidP="00C41123">
      <w:pPr>
        <w:spacing w:before="60"/>
        <w:ind w:firstLine="567"/>
        <w:jc w:val="both"/>
        <w:rPr>
          <w:color w:val="000000"/>
          <w:sz w:val="22"/>
        </w:rPr>
      </w:pPr>
      <w:r w:rsidRPr="00A577AF">
        <w:rPr>
          <w:color w:val="000000"/>
          <w:sz w:val="22"/>
        </w:rPr>
        <w:t>5. Во всем остальном, что не предусмотрено настоящим Дополнением, Стороны руководствуются условиями Договора и Приложения.</w:t>
      </w:r>
    </w:p>
    <w:p w:rsidR="00C41123" w:rsidRPr="00A577AF" w:rsidRDefault="00C41123" w:rsidP="00C41123">
      <w:pPr>
        <w:spacing w:before="60"/>
        <w:ind w:firstLine="567"/>
        <w:jc w:val="both"/>
        <w:rPr>
          <w:color w:val="000000"/>
          <w:sz w:val="22"/>
        </w:rPr>
      </w:pPr>
      <w:r w:rsidRPr="00A577AF">
        <w:rPr>
          <w:color w:val="000000"/>
          <w:sz w:val="22"/>
        </w:rPr>
        <w:t>6.. Настоящее Дополнение составлено в двух подлинных экземплярах, имеющих одинаковую юридическую силу, по одному для каждой из Сторон.</w:t>
      </w:r>
    </w:p>
    <w:p w:rsidR="00C41123" w:rsidRPr="00940987" w:rsidRDefault="00C41123" w:rsidP="00C41123">
      <w:pPr>
        <w:ind w:left="1134" w:right="567"/>
        <w:jc w:val="both"/>
        <w:rPr>
          <w:color w:val="000000"/>
        </w:rPr>
      </w:pPr>
    </w:p>
    <w:p w:rsidR="00C41123" w:rsidRDefault="00C41123" w:rsidP="00C41123">
      <w:pPr>
        <w:ind w:left="709"/>
        <w:jc w:val="both"/>
        <w:rPr>
          <w:b/>
          <w:color w:val="000000"/>
          <w:sz w:val="18"/>
        </w:rPr>
      </w:pPr>
    </w:p>
    <w:p w:rsidR="00C41123" w:rsidRDefault="00C41123" w:rsidP="00C41123">
      <w:pPr>
        <w:ind w:left="709"/>
        <w:jc w:val="both"/>
        <w:rPr>
          <w:b/>
          <w:color w:val="000000"/>
          <w:sz w:val="18"/>
        </w:rPr>
      </w:pPr>
    </w:p>
    <w:p w:rsidR="00C41123" w:rsidRDefault="00C41123" w:rsidP="00C41123">
      <w:pPr>
        <w:ind w:left="709"/>
        <w:jc w:val="both"/>
        <w:rPr>
          <w:b/>
          <w:color w:val="000000"/>
          <w:sz w:val="18"/>
        </w:rPr>
      </w:pPr>
    </w:p>
    <w:p w:rsidR="00C41123" w:rsidRDefault="00C41123" w:rsidP="00C41123">
      <w:pPr>
        <w:ind w:left="709"/>
        <w:jc w:val="both"/>
        <w:rPr>
          <w:b/>
          <w:color w:val="000000"/>
          <w:sz w:val="18"/>
        </w:rPr>
      </w:pPr>
    </w:p>
    <w:tbl>
      <w:tblPr>
        <w:tblW w:w="11659" w:type="dxa"/>
        <w:jc w:val="center"/>
        <w:tblLayout w:type="fixed"/>
        <w:tblLook w:val="0000" w:firstRow="0" w:lastRow="0" w:firstColumn="0" w:lastColumn="0" w:noHBand="0" w:noVBand="0"/>
      </w:tblPr>
      <w:tblGrid>
        <w:gridCol w:w="6499"/>
        <w:gridCol w:w="5160"/>
      </w:tblGrid>
      <w:tr w:rsidR="00C41123" w:rsidRPr="00111DD9" w:rsidTr="00C41123">
        <w:trPr>
          <w:trHeight w:val="1482"/>
          <w:jc w:val="center"/>
        </w:trPr>
        <w:tc>
          <w:tcPr>
            <w:tcW w:w="6499" w:type="dxa"/>
          </w:tcPr>
          <w:p w:rsidR="00C41123" w:rsidRDefault="00C41123" w:rsidP="00181BC7">
            <w:pPr>
              <w:ind w:left="1572" w:hanging="709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ПОСТАВЩИК:</w:t>
            </w:r>
          </w:p>
          <w:p w:rsidR="00C41123" w:rsidRDefault="00C41123" w:rsidP="00181BC7">
            <w:pPr>
              <w:ind w:left="1572" w:right="3011" w:hanging="709"/>
              <w:jc w:val="both"/>
              <w:rPr>
                <w:b/>
                <w:bCs/>
              </w:rPr>
            </w:pPr>
          </w:p>
          <w:p w:rsidR="00C41123" w:rsidRDefault="00C41123" w:rsidP="00181BC7">
            <w:pPr>
              <w:ind w:left="1572" w:hanging="709"/>
              <w:jc w:val="both"/>
              <w:rPr>
                <w:b/>
                <w:bCs/>
              </w:rPr>
            </w:pPr>
          </w:p>
          <w:p w:rsidR="00C41123" w:rsidRDefault="00C41123" w:rsidP="00181BC7">
            <w:pPr>
              <w:ind w:left="1572" w:hanging="709"/>
              <w:jc w:val="both"/>
              <w:rPr>
                <w:b/>
                <w:bCs/>
              </w:rPr>
            </w:pPr>
          </w:p>
          <w:p w:rsidR="00C41123" w:rsidRDefault="00C41123" w:rsidP="00181BC7">
            <w:pPr>
              <w:ind w:left="1572" w:hanging="709"/>
              <w:jc w:val="both"/>
              <w:rPr>
                <w:b/>
                <w:bCs/>
              </w:rPr>
            </w:pPr>
            <w:r>
              <w:rPr>
                <w:bCs/>
              </w:rPr>
              <w:t xml:space="preserve"> _________________</w:t>
            </w:r>
          </w:p>
        </w:tc>
        <w:tc>
          <w:tcPr>
            <w:tcW w:w="5160" w:type="dxa"/>
          </w:tcPr>
          <w:p w:rsidR="00C41123" w:rsidRPr="00111DD9" w:rsidRDefault="00C41123" w:rsidP="00181BC7">
            <w:pPr>
              <w:rPr>
                <w:bCs/>
              </w:rPr>
            </w:pPr>
            <w:r w:rsidRPr="00111DD9">
              <w:rPr>
                <w:b/>
                <w:bCs/>
              </w:rPr>
              <w:t>ПОКУПАТЕЛЬ:</w:t>
            </w:r>
            <w:r w:rsidRPr="00111DD9">
              <w:rPr>
                <w:bCs/>
              </w:rPr>
              <w:t xml:space="preserve"> </w:t>
            </w:r>
          </w:p>
          <w:p w:rsidR="00C41123" w:rsidRPr="00111DD9" w:rsidRDefault="00C41123" w:rsidP="00181BC7">
            <w:pPr>
              <w:rPr>
                <w:bCs/>
              </w:rPr>
            </w:pPr>
            <w:r w:rsidRPr="00111DD9">
              <w:rPr>
                <w:bCs/>
              </w:rPr>
              <w:t>ОАО «</w:t>
            </w:r>
            <w:proofErr w:type="spellStart"/>
            <w:r w:rsidRPr="00111DD9">
              <w:rPr>
                <w:bCs/>
              </w:rPr>
              <w:t>Славнефть</w:t>
            </w:r>
            <w:proofErr w:type="spellEnd"/>
            <w:r w:rsidRPr="00111DD9">
              <w:rPr>
                <w:bCs/>
              </w:rPr>
              <w:t>-ЯНОС»</w:t>
            </w:r>
          </w:p>
          <w:p w:rsidR="00C41123" w:rsidRPr="00111DD9" w:rsidRDefault="00C41123" w:rsidP="00181BC7">
            <w:pPr>
              <w:rPr>
                <w:bCs/>
              </w:rPr>
            </w:pPr>
            <w:r w:rsidRPr="00111DD9">
              <w:rPr>
                <w:bCs/>
              </w:rPr>
              <w:t>Генеральный директор</w:t>
            </w:r>
          </w:p>
          <w:p w:rsidR="00C41123" w:rsidRPr="00111DD9" w:rsidRDefault="00C41123" w:rsidP="00181BC7">
            <w:pPr>
              <w:rPr>
                <w:bCs/>
                <w:u w:val="single"/>
              </w:rPr>
            </w:pPr>
          </w:p>
          <w:p w:rsidR="00C41123" w:rsidRPr="00111DD9" w:rsidRDefault="00C41123" w:rsidP="00C41123">
            <w:pPr>
              <w:rPr>
                <w:b/>
                <w:bCs/>
              </w:rPr>
            </w:pPr>
            <w:r w:rsidRPr="00111DD9">
              <w:rPr>
                <w:bCs/>
              </w:rPr>
              <w:t>____________________</w:t>
            </w:r>
            <w:r w:rsidRPr="00111DD9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Н.В.Карпов</w:t>
            </w:r>
            <w:r w:rsidRPr="00111DD9">
              <w:rPr>
                <w:b/>
                <w:bCs/>
              </w:rPr>
              <w:t xml:space="preserve"> </w:t>
            </w:r>
          </w:p>
        </w:tc>
      </w:tr>
    </w:tbl>
    <w:p w:rsidR="00B41760" w:rsidRDefault="00C256CD"/>
    <w:sectPr w:rsidR="00B417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123"/>
    <w:rsid w:val="00521079"/>
    <w:rsid w:val="006529BC"/>
    <w:rsid w:val="00C256CD"/>
    <w:rsid w:val="00C41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BE0C3"/>
  <w15:chartTrackingRefBased/>
  <w15:docId w15:val="{840A4AB4-77DA-4F95-B5F6-6F2CE3B4A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1123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1460</Words>
  <Characters>8326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9767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ЕфременкоТимофей Владимирович</dc:creator>
  <cp:keywords/>
  <dc:description/>
  <cp:lastModifiedBy>Efremenkotv</cp:lastModifiedBy>
  <cp:revision>2</cp:revision>
  <dcterms:created xsi:type="dcterms:W3CDTF">2017-05-17T08:45:00Z</dcterms:created>
  <dcterms:modified xsi:type="dcterms:W3CDTF">2019-01-11T04:13:00Z</dcterms:modified>
</cp:coreProperties>
</file>